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5F8" w:rsidRPr="00AD0234" w:rsidRDefault="00AD0234" w:rsidP="00AD0234">
      <w:pPr>
        <w:spacing w:line="360" w:lineRule="auto"/>
      </w:pPr>
      <w:r w:rsidRPr="00AD0234">
        <w:rPr>
          <w:rFonts w:ascii="Arial" w:hAnsi="Arial" w:cs="Arial"/>
        </w:rPr>
        <w:t xml:space="preserve">Infografika opiera się zdjęciu lotniczym przystanku kolejowego – Białystok Zielone Wzgórza. W prawej górnej części znajduje się tytuł „Lepszy dostęp do kolei w Białymstoku” a poniżej opis „Postępuje modernizacja podlaskiego odcinka międzynarodowej linii kolejowej </w:t>
      </w:r>
      <w:proofErr w:type="spellStart"/>
      <w:r w:rsidRPr="00AD0234">
        <w:rPr>
          <w:rFonts w:ascii="Arial" w:hAnsi="Arial" w:cs="Arial"/>
        </w:rPr>
        <w:t>Rail</w:t>
      </w:r>
      <w:proofErr w:type="spellEnd"/>
      <w:r w:rsidRPr="00AD0234">
        <w:rPr>
          <w:rFonts w:ascii="Arial" w:hAnsi="Arial" w:cs="Arial"/>
        </w:rPr>
        <w:t xml:space="preserve"> </w:t>
      </w:r>
      <w:proofErr w:type="spellStart"/>
      <w:r w:rsidRPr="00AD0234">
        <w:rPr>
          <w:rFonts w:ascii="Arial" w:hAnsi="Arial" w:cs="Arial"/>
        </w:rPr>
        <w:t>Baltica</w:t>
      </w:r>
      <w:proofErr w:type="spellEnd"/>
      <w:r w:rsidRPr="00AD0234">
        <w:rPr>
          <w:rFonts w:ascii="Arial" w:hAnsi="Arial" w:cs="Arial"/>
        </w:rPr>
        <w:t>, z Czyżewa do Białegostoku. W stolicy województwa powstaje m.in. nowy przystanek kolejowy – Białystok Zielone Wzgórza. Widać już konstrukcję pierwszego z dwóch dwukrawędziowych peronów – zamontowane zostały ściany i układana jest antypoślizgowa nawierzchnia. Na obu nowych peronach będą wiaty, ławki, czytelna informacja pasażerska oraz jasne oświetlenie. Ułożone zostaną ścieżki naprowadzające dla osób niewidomych oraz niedowidzących. Wygodny dostęp do pociągów zapewni przejście podziemne, a osoby o ograniczonej mobilności skorzystają z pochylni. Charakterystyczny układ peronów na styku trzech linii kolejowych umożliwi podróże w kierunku Warszawy, Ełku i Bielska Podlaskiego.”. Po lewej stronie</w:t>
      </w:r>
      <w:bookmarkStart w:id="0" w:name="_GoBack"/>
      <w:bookmarkEnd w:id="0"/>
      <w:r w:rsidRPr="00AD0234">
        <w:rPr>
          <w:rFonts w:ascii="Arial" w:hAnsi="Arial" w:cs="Arial"/>
        </w:rPr>
        <w:t xml:space="preserve"> od opisu znajduje się zdjęcie przyszłych peronów wraz z zaznaczeniem lokalizacji przejść podziemnych, pochylni i miejscem nowego peronu dwukrawędziowego.</w:t>
      </w:r>
    </w:p>
    <w:sectPr w:rsidR="007225F8" w:rsidRPr="00AD02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42F"/>
    <w:rsid w:val="00497136"/>
    <w:rsid w:val="00AD0234"/>
    <w:rsid w:val="00C0242F"/>
    <w:rsid w:val="00D534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1B62"/>
  <w15:chartTrackingRefBased/>
  <w15:docId w15:val="{A030690F-6515-45A9-B5C5-F7B35BE2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971</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Opis alternatywny infografiki - Sprawny przewóz towarów przez stację Ełk Towarowy</vt:lpstr>
    </vt:vector>
  </TitlesOfParts>
  <Company>PKP PLK S.A.</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alternatywny infografiki - Przystanek Białystok Zielone Wzgórza</dc:title>
  <dc:subject/>
  <dc:creator>PKP Polskie Linie Kolejowe S.A.</dc:creator>
  <cp:keywords/>
  <dc:description/>
  <cp:lastModifiedBy>Błażejczyk Marta</cp:lastModifiedBy>
  <cp:revision>2</cp:revision>
  <dcterms:created xsi:type="dcterms:W3CDTF">2022-12-20T12:28:00Z</dcterms:created>
  <dcterms:modified xsi:type="dcterms:W3CDTF">2022-12-20T12:28:00Z</dcterms:modified>
</cp:coreProperties>
</file>